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7831D7" w:rsidRDefault="007313BA" w:rsidP="007313BA">
      <w:pPr>
        <w:spacing w:after="0" w:line="240" w:lineRule="auto"/>
        <w:jc w:val="center"/>
        <w:rPr>
          <w:color w:val="0000FF"/>
          <w:sz w:val="32"/>
          <w:szCs w:val="32"/>
        </w:rPr>
      </w:pPr>
      <w:r w:rsidRPr="007831D7">
        <w:rPr>
          <w:color w:val="0000FF"/>
          <w:sz w:val="32"/>
          <w:szCs w:val="32"/>
        </w:rPr>
        <w:t>BAN QUẢN LÝ CÁC KHU CÔNG NGHIỆP TỈNH SÓC TRĂNG</w:t>
      </w:r>
    </w:p>
    <w:p w:rsidR="007313BA" w:rsidRPr="007831D7" w:rsidRDefault="007313BA" w:rsidP="007313BA">
      <w:pPr>
        <w:spacing w:after="0" w:line="240" w:lineRule="auto"/>
        <w:jc w:val="center"/>
        <w:rPr>
          <w:b/>
          <w:color w:val="0000FF"/>
          <w:sz w:val="36"/>
          <w:szCs w:val="36"/>
        </w:rPr>
      </w:pPr>
      <w:r w:rsidRPr="007831D7">
        <w:rPr>
          <w:b/>
          <w:color w:val="0000FF"/>
          <w:sz w:val="36"/>
          <w:szCs w:val="36"/>
        </w:rPr>
        <w:t>TRUNG TÂM HẠ TẦNG VÀ DỊCH VỤ KHU CÔNG NGHIỆP S</w:t>
      </w:r>
      <w:r w:rsidR="00A43D89" w:rsidRPr="007831D7">
        <w:rPr>
          <w:b/>
          <w:color w:val="0000FF"/>
          <w:sz w:val="36"/>
          <w:szCs w:val="36"/>
        </w:rPr>
        <w:t>Ó</w:t>
      </w:r>
      <w:r w:rsidRPr="007831D7">
        <w:rPr>
          <w:b/>
          <w:color w:val="0000FF"/>
          <w:sz w:val="36"/>
          <w:szCs w:val="36"/>
        </w:rPr>
        <w:t>C TRĂNG</w:t>
      </w:r>
    </w:p>
    <w:p w:rsidR="00EB59DF" w:rsidRPr="00DC30B4" w:rsidRDefault="00EB59DF" w:rsidP="00D8655C">
      <w:pPr>
        <w:jc w:val="center"/>
        <w:rPr>
          <w:b/>
          <w:color w:val="0000FF"/>
          <w:sz w:val="16"/>
          <w:szCs w:val="16"/>
        </w:rPr>
      </w:pPr>
    </w:p>
    <w:p w:rsidR="005339FA" w:rsidRPr="00953D45" w:rsidRDefault="007313BA" w:rsidP="00344396">
      <w:pPr>
        <w:tabs>
          <w:tab w:val="left" w:pos="851"/>
        </w:tabs>
        <w:spacing w:before="80" w:after="0" w:line="240" w:lineRule="auto"/>
        <w:ind w:firstLine="567"/>
        <w:jc w:val="both"/>
        <w:rPr>
          <w:rFonts w:cs="Times New Roman"/>
          <w:color w:val="0000FF"/>
          <w:szCs w:val="28"/>
        </w:rPr>
      </w:pPr>
      <w:r w:rsidRPr="00A43D89">
        <w:rPr>
          <w:rFonts w:cs="Times New Roman"/>
          <w:szCs w:val="28"/>
        </w:rPr>
        <w:t xml:space="preserve"> </w:t>
      </w:r>
      <w:r w:rsidRPr="00A43D89">
        <w:rPr>
          <w:rFonts w:cs="Times New Roman"/>
          <w:b/>
          <w:color w:val="0000FF"/>
          <w:szCs w:val="28"/>
        </w:rPr>
        <w:t>Trung tâm hạ tầng và Dịch vụ khu công nghiệp Sóc Trăng</w:t>
      </w:r>
      <w:r w:rsidR="005339FA">
        <w:rPr>
          <w:rFonts w:cs="Times New Roman"/>
          <w:b/>
          <w:color w:val="0000FF"/>
          <w:szCs w:val="28"/>
        </w:rPr>
        <w:t xml:space="preserve"> (</w:t>
      </w:r>
      <w:r w:rsidR="00DC30B4">
        <w:rPr>
          <w:rFonts w:cs="Times New Roman"/>
          <w:b/>
          <w:color w:val="0000FF"/>
          <w:szCs w:val="28"/>
        </w:rPr>
        <w:t>Soc Trang Center of Industry z</w:t>
      </w:r>
      <w:bookmarkStart w:id="0" w:name="_GoBack"/>
      <w:bookmarkEnd w:id="0"/>
      <w:r w:rsidR="00DC30B4">
        <w:rPr>
          <w:rFonts w:cs="Times New Roman"/>
          <w:b/>
          <w:color w:val="0000FF"/>
          <w:szCs w:val="28"/>
        </w:rPr>
        <w:t>one Infrastructures and Services</w:t>
      </w:r>
      <w:r w:rsidR="005339FA">
        <w:rPr>
          <w:rFonts w:cs="Times New Roman"/>
          <w:b/>
          <w:color w:val="0000FF"/>
          <w:szCs w:val="28"/>
        </w:rPr>
        <w:t>)</w:t>
      </w:r>
      <w:r w:rsidR="00953D45">
        <w:rPr>
          <w:rFonts w:cs="Times New Roman"/>
          <w:b/>
          <w:color w:val="0000FF"/>
          <w:szCs w:val="28"/>
        </w:rPr>
        <w:t xml:space="preserve">: </w:t>
      </w:r>
      <w:r w:rsidR="00953D45" w:rsidRPr="00973F74">
        <w:rPr>
          <w:rFonts w:cs="Times New Roman"/>
          <w:szCs w:val="28"/>
        </w:rPr>
        <w:t>thực hiện nhiệm vụ quản lý, duy tu, nâng cấp, phát triển các công trình hạ tầng kỹ thuật, dịch vụ khu công nghiệp</w:t>
      </w:r>
      <w:r w:rsidR="00953D45" w:rsidRPr="00973F74">
        <w:rPr>
          <w:rFonts w:cs="Times New Roman"/>
          <w:b/>
          <w:szCs w:val="28"/>
        </w:rPr>
        <w:t xml:space="preserve">, </w:t>
      </w:r>
      <w:r w:rsidR="00953D45" w:rsidRPr="00973F74">
        <w:rPr>
          <w:rFonts w:cs="Times New Roman"/>
          <w:szCs w:val="28"/>
        </w:rPr>
        <w:t>các công trình liên quan phục vụ khu công nghiệp</w:t>
      </w:r>
      <w:r w:rsidRPr="00973F74">
        <w:rPr>
          <w:rFonts w:cs="Times New Roman"/>
          <w:szCs w:val="28"/>
        </w:rPr>
        <w:t>.</w:t>
      </w:r>
    </w:p>
    <w:p w:rsidR="007313BA" w:rsidRDefault="007313BA" w:rsidP="00344396">
      <w:pPr>
        <w:pStyle w:val="ListParagraph"/>
        <w:numPr>
          <w:ilvl w:val="0"/>
          <w:numId w:val="5"/>
        </w:numPr>
        <w:spacing w:before="80" w:after="0" w:line="240" w:lineRule="auto"/>
        <w:ind w:left="0" w:firstLine="567"/>
        <w:jc w:val="both"/>
      </w:pPr>
      <w:r w:rsidRPr="00454CE8">
        <w:t>Địa chỉ trụ sở:</w:t>
      </w:r>
      <w:r>
        <w:t xml:space="preserve"> Km 2126+500 Quốc lộ 1A, đường N2, khu công nghiệp An Nghiệp, xã An Hiệp, huyện Châu Thành, tỉnh Sóc Trăng.</w:t>
      </w:r>
    </w:p>
    <w:p w:rsidR="007313BA" w:rsidRDefault="005E0235" w:rsidP="007313BA">
      <w:pPr>
        <w:pStyle w:val="ListParagraph"/>
        <w:spacing w:before="80" w:after="0" w:line="240" w:lineRule="auto"/>
        <w:ind w:left="0" w:firstLine="567"/>
        <w:jc w:val="both"/>
        <w:rPr>
          <w:rFonts w:cs="Times New Roman"/>
          <w:szCs w:val="28"/>
        </w:rPr>
      </w:pPr>
      <w:r w:rsidRPr="005E0235">
        <w:rPr>
          <w:noProof/>
          <w:color w:val="0000FF"/>
        </w:rPr>
        <w:drawing>
          <wp:anchor distT="0" distB="0" distL="114300" distR="114300" simplePos="0" relativeHeight="251658240" behindDoc="0" locked="0" layoutInCell="1" allowOverlap="1" wp14:anchorId="18684545" wp14:editId="73362B6D">
            <wp:simplePos x="0" y="0"/>
            <wp:positionH relativeFrom="margin">
              <wp:posOffset>5243195</wp:posOffset>
            </wp:positionH>
            <wp:positionV relativeFrom="paragraph">
              <wp:posOffset>8255</wp:posOffset>
            </wp:positionV>
            <wp:extent cx="4114800" cy="3238500"/>
            <wp:effectExtent l="0" t="0" r="0" b="0"/>
            <wp:wrapSquare wrapText="bothSides"/>
            <wp:docPr id="2" name="Picture 2" descr="C:\Users\Admin\Downloads\92ef8e9458d50bf7941901d34555d4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92ef8e9458d50bf7941901d34555d49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3BA" w:rsidRPr="00D8655C">
        <w:rPr>
          <w:rFonts w:cs="Times New Roman"/>
          <w:szCs w:val="28"/>
        </w:rPr>
        <w:t>Điện thoại: +84 299 3</w:t>
      </w:r>
      <w:r w:rsidR="007313BA">
        <w:rPr>
          <w:rFonts w:cs="Times New Roman"/>
          <w:szCs w:val="28"/>
        </w:rPr>
        <w:t>663399</w:t>
      </w:r>
    </w:p>
    <w:p w:rsidR="007313BA" w:rsidRDefault="007313BA" w:rsidP="007313BA">
      <w:pPr>
        <w:spacing w:before="80" w:after="0" w:line="240" w:lineRule="auto"/>
        <w:ind w:firstLine="567"/>
        <w:jc w:val="both"/>
        <w:rPr>
          <w:rFonts w:cs="Times New Roman"/>
          <w:szCs w:val="28"/>
        </w:rPr>
      </w:pPr>
      <w:r w:rsidRPr="007313BA">
        <w:rPr>
          <w:rFonts w:cs="Times New Roman"/>
          <w:szCs w:val="28"/>
        </w:rPr>
        <w:t>Email:</w:t>
      </w:r>
      <w:r>
        <w:rPr>
          <w:rFonts w:cs="Times New Roman"/>
          <w:szCs w:val="28"/>
        </w:rPr>
        <w:t xml:space="preserve"> </w:t>
      </w:r>
      <w:hyperlink r:id="rId6" w:history="1">
        <w:r w:rsidRPr="00865FD1">
          <w:rPr>
            <w:rStyle w:val="Hyperlink"/>
            <w:rFonts w:cs="Times New Roman"/>
            <w:szCs w:val="28"/>
          </w:rPr>
          <w:t>trungtamhtdvkcnst@soctrang.gov.vn</w:t>
        </w:r>
      </w:hyperlink>
      <w:r w:rsidR="0053334E">
        <w:rPr>
          <w:rStyle w:val="Hyperlink"/>
          <w:rFonts w:cs="Times New Roman"/>
          <w:szCs w:val="28"/>
        </w:rPr>
        <w:t>.</w:t>
      </w:r>
    </w:p>
    <w:p w:rsidR="007313BA" w:rsidRDefault="007313BA" w:rsidP="007313BA">
      <w:pPr>
        <w:spacing w:before="80" w:after="0" w:line="240" w:lineRule="auto"/>
        <w:ind w:firstLine="567"/>
        <w:jc w:val="both"/>
        <w:rPr>
          <w:rFonts w:cs="Times New Roman"/>
          <w:szCs w:val="28"/>
        </w:rPr>
      </w:pPr>
      <w:r w:rsidRPr="007313BA">
        <w:rPr>
          <w:rFonts w:cs="Times New Roman"/>
          <w:szCs w:val="28"/>
        </w:rPr>
        <w:t xml:space="preserve">Website: </w:t>
      </w:r>
      <w:hyperlink r:id="rId7" w:history="1">
        <w:r w:rsidRPr="007313BA">
          <w:rPr>
            <w:rStyle w:val="Hyperlink"/>
            <w:rFonts w:cs="Times New Roman"/>
            <w:szCs w:val="28"/>
          </w:rPr>
          <w:t>www.kcn.soctrang.gov.vn</w:t>
        </w:r>
      </w:hyperlink>
      <w:r w:rsidR="0053334E">
        <w:rPr>
          <w:rStyle w:val="Hyperlink"/>
          <w:rFonts w:cs="Times New Roman"/>
          <w:szCs w:val="28"/>
        </w:rPr>
        <w:t>.</w:t>
      </w:r>
    </w:p>
    <w:p w:rsidR="005339FA" w:rsidRDefault="00973F74" w:rsidP="005339FA">
      <w:pPr>
        <w:pStyle w:val="ListParagraph"/>
        <w:tabs>
          <w:tab w:val="left" w:pos="851"/>
        </w:tabs>
        <w:spacing w:before="80" w:after="0" w:line="240" w:lineRule="auto"/>
        <w:ind w:left="567"/>
        <w:jc w:val="both"/>
        <w:rPr>
          <w:rFonts w:cs="Times New Roman"/>
          <w:szCs w:val="28"/>
        </w:rPr>
      </w:pPr>
      <w:r w:rsidRPr="00973F74">
        <w:rPr>
          <w:rFonts w:cs="Times New Roman"/>
          <w:b/>
          <w:color w:val="0000FF"/>
          <w:szCs w:val="28"/>
        </w:rPr>
        <w:sym w:font="Wingdings" w:char="F046"/>
      </w:r>
      <w:r>
        <w:rPr>
          <w:rFonts w:cs="Times New Roman"/>
          <w:szCs w:val="28"/>
        </w:rPr>
        <w:t xml:space="preserve"> </w:t>
      </w:r>
      <w:r w:rsidR="005339FA">
        <w:rPr>
          <w:rFonts w:cs="Times New Roman"/>
          <w:szCs w:val="28"/>
        </w:rPr>
        <w:t>Phó Giám đốc phụ trách: Ông Đỗ Minh Tân</w:t>
      </w:r>
    </w:p>
    <w:p w:rsidR="005339FA" w:rsidRPr="00A43D89" w:rsidRDefault="005339FA" w:rsidP="005339FA">
      <w:pPr>
        <w:pStyle w:val="ListParagraph"/>
        <w:tabs>
          <w:tab w:val="left" w:pos="851"/>
        </w:tabs>
        <w:spacing w:before="80" w:after="0" w:line="240" w:lineRule="auto"/>
        <w:ind w:left="567"/>
        <w:jc w:val="both"/>
        <w:rPr>
          <w:rFonts w:cs="Times New Roman"/>
          <w:szCs w:val="28"/>
        </w:rPr>
      </w:pPr>
      <w:r>
        <w:rPr>
          <w:rFonts w:cs="Times New Roman"/>
          <w:szCs w:val="28"/>
        </w:rPr>
        <w:t>Điện thoại: 0903.075.349  Email: minhtan1980@yahoo.com.vn</w:t>
      </w:r>
    </w:p>
    <w:p w:rsidR="007313BA" w:rsidRPr="00973F74" w:rsidRDefault="00973F74" w:rsidP="00973F74">
      <w:pPr>
        <w:tabs>
          <w:tab w:val="left" w:pos="851"/>
        </w:tabs>
        <w:spacing w:before="80" w:after="0" w:line="240" w:lineRule="auto"/>
        <w:ind w:firstLine="567"/>
        <w:rPr>
          <w:b/>
          <w:color w:val="0000FF"/>
        </w:rPr>
      </w:pPr>
      <w:r w:rsidRPr="00973F74">
        <w:rPr>
          <w:rFonts w:cs="Times New Roman"/>
          <w:b/>
          <w:color w:val="0000FF"/>
        </w:rPr>
        <w:sym w:font="Wingdings" w:char="F046"/>
      </w:r>
      <w:r>
        <w:rPr>
          <w:rFonts w:cs="Times New Roman"/>
          <w:b/>
          <w:color w:val="0000FF"/>
        </w:rPr>
        <w:t xml:space="preserve"> </w:t>
      </w:r>
      <w:r w:rsidR="007313BA" w:rsidRPr="00973F74">
        <w:rPr>
          <w:rFonts w:cs="Times New Roman"/>
          <w:color w:val="0000FF"/>
          <w:szCs w:val="28"/>
        </w:rPr>
        <w:t>Dịch vụ cung cấp: Hỗ trợ, tư vấn nhà đầu tư thực hiện trọn gói hồ sơ khi có nhu cầu đầu tư vào trong và ngoài các khu công nghiệp trên địa bàn tỉnh Sóc Trăng như sau:</w:t>
      </w:r>
    </w:p>
    <w:p w:rsidR="007313BA" w:rsidRPr="00D32BEE" w:rsidRDefault="00973F74" w:rsidP="00973F74">
      <w:pPr>
        <w:pStyle w:val="ListParagraph"/>
        <w:numPr>
          <w:ilvl w:val="0"/>
          <w:numId w:val="5"/>
        </w:numPr>
        <w:spacing w:before="80" w:after="0" w:line="240" w:lineRule="auto"/>
        <w:ind w:left="0" w:firstLine="567"/>
        <w:jc w:val="both"/>
        <w:rPr>
          <w:b/>
        </w:rPr>
      </w:pPr>
      <w:r>
        <w:rPr>
          <w:rFonts w:cs="Times New Roman"/>
          <w:szCs w:val="28"/>
        </w:rPr>
        <w:t>V</w:t>
      </w:r>
      <w:r w:rsidR="007313BA" w:rsidRPr="00A43D89">
        <w:rPr>
          <w:rFonts w:cs="Times New Roman"/>
          <w:szCs w:val="28"/>
        </w:rPr>
        <w:t>ề đầu tư: chấp thuận chủ trương đầ</w:t>
      </w:r>
      <w:r w:rsidR="00D32BEE">
        <w:rPr>
          <w:rFonts w:cs="Times New Roman"/>
          <w:szCs w:val="28"/>
        </w:rPr>
        <w:t xml:space="preserve">u tư; </w:t>
      </w:r>
      <w:r w:rsidR="007313BA" w:rsidRPr="00A43D89">
        <w:rPr>
          <w:rFonts w:cs="Times New Roman"/>
          <w:szCs w:val="28"/>
        </w:rPr>
        <w:t>thuê đất, giấy chứng nhận đăng ký đầu tư, giấy phép kinh doanh;</w:t>
      </w:r>
    </w:p>
    <w:p w:rsidR="00D32BEE" w:rsidRPr="00A43D89" w:rsidRDefault="00D32BEE" w:rsidP="00973F74">
      <w:pPr>
        <w:pStyle w:val="ListParagraph"/>
        <w:numPr>
          <w:ilvl w:val="0"/>
          <w:numId w:val="5"/>
        </w:numPr>
        <w:spacing w:before="80" w:after="0" w:line="240" w:lineRule="auto"/>
        <w:ind w:left="0" w:firstLine="567"/>
        <w:jc w:val="both"/>
        <w:rPr>
          <w:b/>
        </w:rPr>
      </w:pPr>
      <w:r>
        <w:rPr>
          <w:rFonts w:cs="Times New Roman"/>
          <w:szCs w:val="28"/>
        </w:rPr>
        <w:t>V</w:t>
      </w:r>
      <w:r w:rsidRPr="00A43D89">
        <w:rPr>
          <w:rFonts w:cs="Times New Roman"/>
          <w:szCs w:val="28"/>
        </w:rPr>
        <w:t xml:space="preserve">ề </w:t>
      </w:r>
      <w:r>
        <w:rPr>
          <w:rFonts w:cs="Times New Roman"/>
          <w:szCs w:val="28"/>
        </w:rPr>
        <w:t>môi trường: b</w:t>
      </w:r>
      <w:r w:rsidRPr="00A43D89">
        <w:rPr>
          <w:rFonts w:cs="Times New Roman"/>
          <w:szCs w:val="28"/>
        </w:rPr>
        <w:t>áo cáo đánh giá tác động môi trường</w:t>
      </w:r>
      <w:r>
        <w:rPr>
          <w:rFonts w:cs="Times New Roman"/>
          <w:szCs w:val="28"/>
        </w:rPr>
        <w:t>, giấy phép môi trường;</w:t>
      </w:r>
    </w:p>
    <w:p w:rsidR="00A43D89" w:rsidRPr="00D32BEE" w:rsidRDefault="00973F74" w:rsidP="00D32BEE">
      <w:pPr>
        <w:pStyle w:val="ListParagraph"/>
        <w:numPr>
          <w:ilvl w:val="0"/>
          <w:numId w:val="5"/>
        </w:numPr>
        <w:spacing w:before="80" w:after="0" w:line="240" w:lineRule="auto"/>
        <w:ind w:left="0" w:firstLine="567"/>
        <w:jc w:val="both"/>
        <w:rPr>
          <w:b/>
        </w:rPr>
      </w:pPr>
      <w:r>
        <w:rPr>
          <w:rFonts w:cs="Times New Roman"/>
          <w:szCs w:val="28"/>
        </w:rPr>
        <w:t>V</w:t>
      </w:r>
      <w:r w:rsidR="007313BA" w:rsidRPr="00A43D89">
        <w:rPr>
          <w:rFonts w:cs="Times New Roman"/>
          <w:szCs w:val="28"/>
        </w:rPr>
        <w:t xml:space="preserve">ề xây dựng: thẩm duyệt báo cáo nghiên cứu khả thi, </w:t>
      </w:r>
      <w:r w:rsidR="007313BA" w:rsidRPr="00A43D89">
        <w:rPr>
          <w:bCs/>
          <w:lang w:val="pt-BR"/>
        </w:rPr>
        <w:t>bản vẽ thiết kế xây dựng triển khai sau thiết kế cơ sở</w:t>
      </w:r>
      <w:r w:rsidR="007313BA" w:rsidRPr="00A43D89">
        <w:rPr>
          <w:rFonts w:cs="Times New Roman"/>
          <w:szCs w:val="28"/>
        </w:rPr>
        <w:t xml:space="preserve">, </w:t>
      </w:r>
      <w:r w:rsidR="00D32BEE">
        <w:rPr>
          <w:rFonts w:cs="Times New Roman"/>
          <w:szCs w:val="28"/>
        </w:rPr>
        <w:t xml:space="preserve">PCCC, </w:t>
      </w:r>
      <w:r w:rsidR="007313BA" w:rsidRPr="00A43D89">
        <w:rPr>
          <w:rFonts w:cs="Times New Roman"/>
          <w:szCs w:val="28"/>
        </w:rPr>
        <w:t>giấy phép xây dự</w:t>
      </w:r>
      <w:r w:rsidR="00A43D89">
        <w:rPr>
          <w:rFonts w:cs="Times New Roman"/>
          <w:szCs w:val="28"/>
        </w:rPr>
        <w:t>ng;</w:t>
      </w:r>
    </w:p>
    <w:p w:rsidR="00A43D89" w:rsidRPr="00A43D89" w:rsidRDefault="00973F74" w:rsidP="00973F74">
      <w:pPr>
        <w:pStyle w:val="ListParagraph"/>
        <w:numPr>
          <w:ilvl w:val="0"/>
          <w:numId w:val="5"/>
        </w:numPr>
        <w:spacing w:before="80" w:after="0" w:line="240" w:lineRule="auto"/>
        <w:ind w:left="0" w:firstLine="567"/>
        <w:jc w:val="both"/>
        <w:rPr>
          <w:b/>
        </w:rPr>
      </w:pPr>
      <w:r>
        <w:rPr>
          <w:rFonts w:cs="Times New Roman"/>
          <w:szCs w:val="28"/>
        </w:rPr>
        <w:t>V</w:t>
      </w:r>
      <w:r w:rsidR="00A43D89">
        <w:rPr>
          <w:rFonts w:cs="Times New Roman"/>
          <w:szCs w:val="28"/>
        </w:rPr>
        <w:t>ề lao động:</w:t>
      </w:r>
      <w:r w:rsidR="007313BA" w:rsidRPr="00A43D89">
        <w:rPr>
          <w:rFonts w:cs="Times New Roman"/>
          <w:szCs w:val="28"/>
        </w:rPr>
        <w:t xml:space="preserve"> </w:t>
      </w:r>
      <w:r w:rsidR="00A43D89">
        <w:rPr>
          <w:rFonts w:cs="Times New Roman"/>
          <w:szCs w:val="28"/>
        </w:rPr>
        <w:t xml:space="preserve">giấy phép lao động, </w:t>
      </w:r>
      <w:r w:rsidR="007313BA" w:rsidRPr="00A43D89">
        <w:rPr>
          <w:rFonts w:cs="Times New Roman"/>
          <w:szCs w:val="28"/>
        </w:rPr>
        <w:t>tuyển dụng lao động …..</w:t>
      </w:r>
    </w:p>
    <w:p w:rsidR="00C8717F" w:rsidRPr="005339FA" w:rsidRDefault="00A43D89" w:rsidP="00973F74">
      <w:pPr>
        <w:pStyle w:val="ListParagraph"/>
        <w:numPr>
          <w:ilvl w:val="0"/>
          <w:numId w:val="5"/>
        </w:numPr>
        <w:spacing w:before="80" w:after="0" w:line="240" w:lineRule="auto"/>
        <w:ind w:left="0" w:firstLine="567"/>
        <w:jc w:val="both"/>
        <w:rPr>
          <w:b/>
        </w:rPr>
      </w:pPr>
      <w:r>
        <w:rPr>
          <w:rFonts w:cs="Times New Roman"/>
          <w:szCs w:val="28"/>
        </w:rPr>
        <w:t xml:space="preserve">…. </w:t>
      </w:r>
      <w:r w:rsidR="007313BA" w:rsidRPr="00A43D89">
        <w:rPr>
          <w:rFonts w:cs="Times New Roman"/>
          <w:szCs w:val="28"/>
        </w:rPr>
        <w:t>và nhiều dịch vụ khác liên quan đến công tác đầu tư, xây dựng, hoạt động sản xuất kinh doanh.</w:t>
      </w:r>
    </w:p>
    <w:p w:rsidR="005339FA" w:rsidRPr="00DC30B4" w:rsidRDefault="005339FA" w:rsidP="005339FA">
      <w:pPr>
        <w:pStyle w:val="ListParagraph"/>
        <w:ind w:left="567"/>
        <w:jc w:val="both"/>
        <w:rPr>
          <w:b/>
          <w:sz w:val="16"/>
          <w:szCs w:val="16"/>
        </w:rPr>
      </w:pPr>
    </w:p>
    <w:p w:rsidR="005339FA" w:rsidRDefault="005339FA" w:rsidP="005339FA">
      <w:pPr>
        <w:pStyle w:val="ListParagraph"/>
        <w:ind w:left="567"/>
        <w:jc w:val="center"/>
        <w:rPr>
          <w:b/>
          <w:noProof/>
          <w:color w:val="FF0000"/>
        </w:rPr>
      </w:pPr>
      <w:r w:rsidRPr="005339FA">
        <w:rPr>
          <w:b/>
          <w:noProof/>
          <w:color w:val="FF0000"/>
        </w:rPr>
        <w:t xml:space="preserve">“SẴN SÀNG TƯ VẤN, CUNG CẤP CÁC DỊCH VỤ TRỌN GÓI </w:t>
      </w:r>
    </w:p>
    <w:p w:rsidR="00454CE8" w:rsidRPr="005339FA" w:rsidRDefault="005339FA" w:rsidP="005339FA">
      <w:pPr>
        <w:pStyle w:val="ListParagraph"/>
        <w:ind w:left="567"/>
        <w:jc w:val="center"/>
        <w:rPr>
          <w:b/>
          <w:color w:val="FF0000"/>
        </w:rPr>
      </w:pPr>
      <w:r w:rsidRPr="005339FA">
        <w:rPr>
          <w:b/>
          <w:noProof/>
          <w:color w:val="FF0000"/>
        </w:rPr>
        <w:t>ĐEM ĐẾN SỰ HÀI LÒNG CHO NHÀ ĐẦU TƯ”</w:t>
      </w:r>
    </w:p>
    <w:sectPr w:rsidR="00454CE8" w:rsidRPr="005339FA" w:rsidSect="00A43D89">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12ECA"/>
    <w:multiLevelType w:val="hybridMultilevel"/>
    <w:tmpl w:val="25348E6C"/>
    <w:lvl w:ilvl="0" w:tplc="030C28A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2102061"/>
    <w:multiLevelType w:val="hybridMultilevel"/>
    <w:tmpl w:val="EC147E4A"/>
    <w:lvl w:ilvl="0" w:tplc="D9B0B2D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82F004C"/>
    <w:multiLevelType w:val="hybridMultilevel"/>
    <w:tmpl w:val="9F6C782A"/>
    <w:lvl w:ilvl="0" w:tplc="71E27986">
      <w:start w:val="1"/>
      <w:numFmt w:val="decimal"/>
      <w:lvlText w:val="%1."/>
      <w:lvlJc w:val="left"/>
      <w:pPr>
        <w:ind w:left="7731" w:hanging="360"/>
      </w:pPr>
      <w:rPr>
        <w:rFonts w:ascii="Times New Roman" w:eastAsiaTheme="minorHAnsi" w:hAnsi="Times New Roman" w:cs="Times New Roman"/>
        <w:b/>
        <w:color w:val="0000FF"/>
      </w:rPr>
    </w:lvl>
    <w:lvl w:ilvl="1" w:tplc="04090019" w:tentative="1">
      <w:start w:val="1"/>
      <w:numFmt w:val="lowerLetter"/>
      <w:lvlText w:val="%2."/>
      <w:lvlJc w:val="left"/>
      <w:pPr>
        <w:ind w:left="8451" w:hanging="360"/>
      </w:pPr>
    </w:lvl>
    <w:lvl w:ilvl="2" w:tplc="0409001B" w:tentative="1">
      <w:start w:val="1"/>
      <w:numFmt w:val="lowerRoman"/>
      <w:lvlText w:val="%3."/>
      <w:lvlJc w:val="right"/>
      <w:pPr>
        <w:ind w:left="9171" w:hanging="180"/>
      </w:pPr>
    </w:lvl>
    <w:lvl w:ilvl="3" w:tplc="0409000F" w:tentative="1">
      <w:start w:val="1"/>
      <w:numFmt w:val="decimal"/>
      <w:lvlText w:val="%4."/>
      <w:lvlJc w:val="left"/>
      <w:pPr>
        <w:ind w:left="9891" w:hanging="360"/>
      </w:pPr>
    </w:lvl>
    <w:lvl w:ilvl="4" w:tplc="04090019" w:tentative="1">
      <w:start w:val="1"/>
      <w:numFmt w:val="lowerLetter"/>
      <w:lvlText w:val="%5."/>
      <w:lvlJc w:val="left"/>
      <w:pPr>
        <w:ind w:left="10611" w:hanging="360"/>
      </w:pPr>
    </w:lvl>
    <w:lvl w:ilvl="5" w:tplc="0409001B" w:tentative="1">
      <w:start w:val="1"/>
      <w:numFmt w:val="lowerRoman"/>
      <w:lvlText w:val="%6."/>
      <w:lvlJc w:val="right"/>
      <w:pPr>
        <w:ind w:left="11331" w:hanging="180"/>
      </w:pPr>
    </w:lvl>
    <w:lvl w:ilvl="6" w:tplc="0409000F" w:tentative="1">
      <w:start w:val="1"/>
      <w:numFmt w:val="decimal"/>
      <w:lvlText w:val="%7."/>
      <w:lvlJc w:val="left"/>
      <w:pPr>
        <w:ind w:left="12051" w:hanging="360"/>
      </w:pPr>
    </w:lvl>
    <w:lvl w:ilvl="7" w:tplc="04090019" w:tentative="1">
      <w:start w:val="1"/>
      <w:numFmt w:val="lowerLetter"/>
      <w:lvlText w:val="%8."/>
      <w:lvlJc w:val="left"/>
      <w:pPr>
        <w:ind w:left="12771" w:hanging="360"/>
      </w:pPr>
    </w:lvl>
    <w:lvl w:ilvl="8" w:tplc="0409001B" w:tentative="1">
      <w:start w:val="1"/>
      <w:numFmt w:val="lowerRoman"/>
      <w:lvlText w:val="%9."/>
      <w:lvlJc w:val="right"/>
      <w:pPr>
        <w:ind w:left="13491" w:hanging="180"/>
      </w:pPr>
    </w:lvl>
  </w:abstractNum>
  <w:abstractNum w:abstractNumId="3" w15:restartNumberingAfterBreak="0">
    <w:nsid w:val="63296166"/>
    <w:multiLevelType w:val="hybridMultilevel"/>
    <w:tmpl w:val="ABF42D3C"/>
    <w:lvl w:ilvl="0" w:tplc="942AAF24">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4" w15:restartNumberingAfterBreak="0">
    <w:nsid w:val="7ABE2DC7"/>
    <w:multiLevelType w:val="hybridMultilevel"/>
    <w:tmpl w:val="CE34388E"/>
    <w:lvl w:ilvl="0" w:tplc="02969A68">
      <w:start w:val="1"/>
      <w:numFmt w:val="upperRoman"/>
      <w:lvlText w:val="%1."/>
      <w:lvlJc w:val="left"/>
      <w:pPr>
        <w:ind w:left="9360" w:hanging="720"/>
      </w:pPr>
      <w:rPr>
        <w:rFonts w:hint="default"/>
        <w:color w:val="0000FF"/>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7F"/>
    <w:rsid w:val="00344396"/>
    <w:rsid w:val="00386DB3"/>
    <w:rsid w:val="00454CE8"/>
    <w:rsid w:val="0046118F"/>
    <w:rsid w:val="0053334E"/>
    <w:rsid w:val="005339FA"/>
    <w:rsid w:val="005E0235"/>
    <w:rsid w:val="007313BA"/>
    <w:rsid w:val="007831D7"/>
    <w:rsid w:val="007A25AE"/>
    <w:rsid w:val="00953D45"/>
    <w:rsid w:val="00973F74"/>
    <w:rsid w:val="00A43D89"/>
    <w:rsid w:val="00C8717F"/>
    <w:rsid w:val="00D32BEE"/>
    <w:rsid w:val="00D8655C"/>
    <w:rsid w:val="00DB2F66"/>
    <w:rsid w:val="00DC30B4"/>
    <w:rsid w:val="00EB59DF"/>
    <w:rsid w:val="00F4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CC578-D5B3-4C15-8C5C-4E0B5354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7F"/>
    <w:pPr>
      <w:ind w:left="720"/>
      <w:contextualSpacing/>
    </w:pPr>
  </w:style>
  <w:style w:type="character" w:styleId="Hyperlink">
    <w:name w:val="Hyperlink"/>
    <w:basedOn w:val="DefaultParagraphFont"/>
    <w:uiPriority w:val="99"/>
    <w:unhideWhenUsed/>
    <w:rsid w:val="00454CE8"/>
    <w:rPr>
      <w:color w:val="0563C1" w:themeColor="hyperlink"/>
      <w:u w:val="single"/>
    </w:rPr>
  </w:style>
  <w:style w:type="paragraph" w:styleId="BalloonText">
    <w:name w:val="Balloon Text"/>
    <w:basedOn w:val="Normal"/>
    <w:link w:val="BalloonTextChar"/>
    <w:uiPriority w:val="99"/>
    <w:semiHidden/>
    <w:unhideWhenUsed/>
    <w:rsid w:val="0073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n.soctrang.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ngtamhtdvkcnst@soctrang.gov.v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2022-04-25T08:03:00Z</cp:lastPrinted>
  <dcterms:created xsi:type="dcterms:W3CDTF">2022-04-25T01:59:00Z</dcterms:created>
  <dcterms:modified xsi:type="dcterms:W3CDTF">2022-04-25T08:03:00Z</dcterms:modified>
</cp:coreProperties>
</file>